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19" w:rsidRPr="00187419" w:rsidRDefault="00187419" w:rsidP="0018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7419">
        <w:rPr>
          <w:rFonts w:ascii="Bookman Old Style" w:eastAsia="Times New Roman" w:hAnsi="Bookman Old Style" w:cs="Times New Roman"/>
          <w:b/>
          <w:bCs/>
          <w:color w:val="000000"/>
        </w:rPr>
        <w:t>ourse</w:t>
      </w:r>
      <w:proofErr w:type="spellEnd"/>
      <w:proofErr w:type="gramEnd"/>
      <w:r w:rsidRPr="00187419">
        <w:rPr>
          <w:rFonts w:ascii="Bookman Old Style" w:eastAsia="Times New Roman" w:hAnsi="Bookman Old Style" w:cs="Times New Roman"/>
          <w:b/>
          <w:bCs/>
          <w:color w:val="000000"/>
        </w:rPr>
        <w:t xml:space="preserve"> 5: HISTORY OF MODERN WORLD </w:t>
      </w:r>
    </w:p>
    <w:p w:rsidR="00187419" w:rsidRPr="00187419" w:rsidRDefault="00187419" w:rsidP="0018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7419">
        <w:rPr>
          <w:rFonts w:ascii="Bookman Old Style" w:eastAsia="Times New Roman" w:hAnsi="Bookman Old Style" w:cs="Times New Roman"/>
          <w:b/>
          <w:bCs/>
          <w:color w:val="000000"/>
        </w:rPr>
        <w:t>(From 15th Cent.</w:t>
      </w:r>
      <w:proofErr w:type="gramEnd"/>
      <w:r w:rsidRPr="00187419">
        <w:rPr>
          <w:rFonts w:ascii="Bookman Old Style" w:eastAsia="Times New Roman" w:hAnsi="Bookman Old Style" w:cs="Times New Roman"/>
          <w:b/>
          <w:bCs/>
          <w:color w:val="000000"/>
        </w:rPr>
        <w:t xml:space="preserve"> AD to 1945 AD) </w:t>
      </w:r>
    </w:p>
    <w:p w:rsidR="00187419" w:rsidRPr="00187419" w:rsidRDefault="00187419" w:rsidP="00187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419">
        <w:rPr>
          <w:rFonts w:ascii="Bookman Old Style" w:eastAsia="Times New Roman" w:hAnsi="Bookman Old Style" w:cs="Times New Roman"/>
          <w:b/>
          <w:bCs/>
          <w:color w:val="FF0000"/>
        </w:rPr>
        <w:t>Syllabus</w:t>
      </w:r>
      <w:r w:rsidRPr="00187419">
        <w:rPr>
          <w:rFonts w:ascii="Bookman Old Style" w:eastAsia="Times New Roman" w:hAnsi="Bookman Old Style" w:cs="Times New Roman"/>
          <w:color w:val="000000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8628"/>
      </w:tblGrid>
      <w:tr w:rsidR="00187419" w:rsidRPr="00187419" w:rsidTr="00187419">
        <w:trPr>
          <w:trHeight w:val="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Unit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Transformation from Medieval to Modern Era – Chief Characteristics; Glorious Revolution (1688) – Origin of Parliament Bill of Rights – Results </w:t>
            </w:r>
          </w:p>
        </w:tc>
      </w:tr>
      <w:tr w:rsidR="00187419" w:rsidRPr="00187419" w:rsidTr="00187419">
        <w:trPr>
          <w:trHeight w:val="7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Unit – 1I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American Revolution (1776); French Revolution (1789) – Causes, Course and Results </w:t>
            </w:r>
          </w:p>
        </w:tc>
      </w:tr>
      <w:tr w:rsidR="00187419" w:rsidRPr="00187419" w:rsidTr="00187419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Unit – 1II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Unification of Italy; Unification of Germany </w:t>
            </w:r>
          </w:p>
        </w:tc>
      </w:tr>
      <w:tr w:rsidR="00187419" w:rsidRPr="00187419" w:rsidTr="00187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Unit – 1V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Communist Revolution in Russia; World War I: Causes – Results of the War – Paris Peace Conference; League of Nations </w:t>
            </w:r>
          </w:p>
        </w:tc>
      </w:tr>
      <w:tr w:rsidR="00187419" w:rsidRPr="00187419" w:rsidTr="00187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Unit –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419" w:rsidRPr="00187419" w:rsidRDefault="00187419" w:rsidP="001874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19">
              <w:rPr>
                <w:rFonts w:ascii="Bookman Old Style" w:eastAsia="Times New Roman" w:hAnsi="Bookman Old Style" w:cs="Times New Roman"/>
                <w:color w:val="000000"/>
              </w:rPr>
              <w:t>World War II: Causes, Fascism &amp; Nazism – Results; The United Nations Organization: Structure, Functions and Challenges </w:t>
            </w:r>
          </w:p>
        </w:tc>
      </w:tr>
    </w:tbl>
    <w:p w:rsidR="00FC068D" w:rsidRDefault="00FC068D"/>
    <w:sectPr w:rsidR="00FC068D" w:rsidSect="00FC0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87419"/>
    <w:rsid w:val="00187419"/>
    <w:rsid w:val="00FC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87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2023-10-02T11:56:00Z</dcterms:created>
  <dcterms:modified xsi:type="dcterms:W3CDTF">2023-10-02T11:57:00Z</dcterms:modified>
</cp:coreProperties>
</file>